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514"/>
        <w:gridCol w:w="1495"/>
        <w:gridCol w:w="1522"/>
        <w:gridCol w:w="1495"/>
        <w:gridCol w:w="1511"/>
      </w:tblGrid>
      <w:tr w:rsidR="008E5B07" w:rsidRPr="00BD5F1F" w14:paraId="7B6EDC77" w14:textId="77777777" w:rsidTr="007452DE">
        <w:tc>
          <w:tcPr>
            <w:tcW w:w="1479" w:type="dxa"/>
            <w:shd w:val="clear" w:color="auto" w:fill="auto"/>
          </w:tcPr>
          <w:p w14:paraId="1253F037" w14:textId="7C38C37E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14" w:type="dxa"/>
            <w:shd w:val="clear" w:color="auto" w:fill="auto"/>
          </w:tcPr>
          <w:p w14:paraId="393336F6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Monday</w:t>
            </w:r>
          </w:p>
        </w:tc>
        <w:tc>
          <w:tcPr>
            <w:tcW w:w="1495" w:type="dxa"/>
            <w:shd w:val="clear" w:color="auto" w:fill="auto"/>
          </w:tcPr>
          <w:p w14:paraId="7CD0520E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Tuesday</w:t>
            </w:r>
          </w:p>
        </w:tc>
        <w:tc>
          <w:tcPr>
            <w:tcW w:w="1522" w:type="dxa"/>
            <w:shd w:val="clear" w:color="auto" w:fill="auto"/>
          </w:tcPr>
          <w:p w14:paraId="5EE8E95B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Wednesday</w:t>
            </w:r>
          </w:p>
        </w:tc>
        <w:tc>
          <w:tcPr>
            <w:tcW w:w="1495" w:type="dxa"/>
            <w:shd w:val="clear" w:color="auto" w:fill="auto"/>
          </w:tcPr>
          <w:p w14:paraId="284D3515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Thursday</w:t>
            </w:r>
          </w:p>
        </w:tc>
        <w:tc>
          <w:tcPr>
            <w:tcW w:w="1511" w:type="dxa"/>
            <w:shd w:val="clear" w:color="auto" w:fill="auto"/>
          </w:tcPr>
          <w:p w14:paraId="34FA251F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Friday</w:t>
            </w:r>
          </w:p>
        </w:tc>
      </w:tr>
      <w:tr w:rsidR="008E5B07" w:rsidRPr="00BD5F1F" w14:paraId="4818DC33" w14:textId="77777777" w:rsidTr="007452DE">
        <w:tc>
          <w:tcPr>
            <w:tcW w:w="1479" w:type="dxa"/>
            <w:shd w:val="clear" w:color="auto" w:fill="auto"/>
          </w:tcPr>
          <w:p w14:paraId="670CC900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Literacy</w:t>
            </w:r>
          </w:p>
          <w:p w14:paraId="7087E3EE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84026FC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0245F66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14" w:type="dxa"/>
            <w:shd w:val="clear" w:color="auto" w:fill="auto"/>
          </w:tcPr>
          <w:p w14:paraId="4E6C9B54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 xml:space="preserve">Investigate flowers in the UK. Choose 5 flowers and write 2 sentences about each one. </w:t>
            </w:r>
          </w:p>
        </w:tc>
        <w:tc>
          <w:tcPr>
            <w:tcW w:w="1495" w:type="dxa"/>
            <w:shd w:val="clear" w:color="auto" w:fill="auto"/>
          </w:tcPr>
          <w:p w14:paraId="378FC619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 xml:space="preserve">Choose one flower to research. Write down at least 8 facts about your chosen flower. </w:t>
            </w:r>
          </w:p>
        </w:tc>
        <w:tc>
          <w:tcPr>
            <w:tcW w:w="1522" w:type="dxa"/>
            <w:shd w:val="clear" w:color="auto" w:fill="auto"/>
          </w:tcPr>
          <w:p w14:paraId="21AF8C18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 xml:space="preserve">Draw and label the parts of the flower you have chosen to write about. Make sure you label the stem, leaf, petal and root. </w:t>
            </w:r>
          </w:p>
        </w:tc>
        <w:tc>
          <w:tcPr>
            <w:tcW w:w="1495" w:type="dxa"/>
            <w:shd w:val="clear" w:color="auto" w:fill="auto"/>
          </w:tcPr>
          <w:p w14:paraId="669E347B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 xml:space="preserve">Use the template to help you write your report about your flower. </w:t>
            </w:r>
          </w:p>
        </w:tc>
        <w:tc>
          <w:tcPr>
            <w:tcW w:w="1511" w:type="dxa"/>
            <w:shd w:val="clear" w:color="auto" w:fill="auto"/>
          </w:tcPr>
          <w:p w14:paraId="5E5042A0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 xml:space="preserve">Use the checklist to help you check you have everything in your report. </w:t>
            </w:r>
          </w:p>
        </w:tc>
      </w:tr>
      <w:tr w:rsidR="008E5B07" w:rsidRPr="00BD5F1F" w14:paraId="324B7A6D" w14:textId="77777777" w:rsidTr="007452DE">
        <w:tc>
          <w:tcPr>
            <w:tcW w:w="1479" w:type="dxa"/>
            <w:shd w:val="clear" w:color="auto" w:fill="auto"/>
          </w:tcPr>
          <w:p w14:paraId="7CC475D4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 w:rsidRPr="007452DE"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14:paraId="277B740F" w14:textId="709E1220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 xml:space="preserve">Big </w:t>
            </w:r>
            <w:proofErr w:type="spellStart"/>
            <w:r w:rsidRPr="007452DE">
              <w:rPr>
                <w:rFonts w:ascii="Comic Sans MS" w:hAnsi="Comic Sans MS"/>
              </w:rPr>
              <w:t>Maths</w:t>
            </w:r>
            <w:proofErr w:type="spellEnd"/>
            <w:r w:rsidRPr="007452DE">
              <w:rPr>
                <w:rFonts w:ascii="Comic Sans MS" w:hAnsi="Comic Sans MS"/>
              </w:rPr>
              <w:t xml:space="preserve"> Beat That</w:t>
            </w:r>
          </w:p>
          <w:p w14:paraId="75068523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7E93609" w14:textId="09CC564E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White Rose Activity- Summer Week 1 Lesson 3 (Measuring in cm)</w:t>
            </w:r>
          </w:p>
        </w:tc>
        <w:tc>
          <w:tcPr>
            <w:tcW w:w="1495" w:type="dxa"/>
            <w:shd w:val="clear" w:color="auto" w:fill="auto"/>
          </w:tcPr>
          <w:p w14:paraId="2292F31C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 xml:space="preserve">Big </w:t>
            </w:r>
            <w:proofErr w:type="spellStart"/>
            <w:r w:rsidRPr="007452DE">
              <w:rPr>
                <w:rFonts w:ascii="Comic Sans MS" w:hAnsi="Comic Sans MS"/>
              </w:rPr>
              <w:t>Maths</w:t>
            </w:r>
            <w:proofErr w:type="spellEnd"/>
            <w:r w:rsidRPr="007452DE">
              <w:rPr>
                <w:rFonts w:ascii="Comic Sans MS" w:hAnsi="Comic Sans MS"/>
              </w:rPr>
              <w:t xml:space="preserve"> Beat That</w:t>
            </w:r>
          </w:p>
          <w:p w14:paraId="3B2D987F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AA16379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 xml:space="preserve">White Rose Activity- Summer Week 1 Lesson </w:t>
            </w:r>
            <w:r w:rsidRPr="007452DE">
              <w:rPr>
                <w:rFonts w:ascii="Comic Sans MS" w:hAnsi="Comic Sans MS"/>
              </w:rPr>
              <w:t>4</w:t>
            </w:r>
          </w:p>
          <w:p w14:paraId="68CAC006" w14:textId="405A135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(Measuring in m)</w:t>
            </w:r>
          </w:p>
        </w:tc>
        <w:tc>
          <w:tcPr>
            <w:tcW w:w="1522" w:type="dxa"/>
            <w:shd w:val="clear" w:color="auto" w:fill="auto"/>
          </w:tcPr>
          <w:p w14:paraId="7A853855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 xml:space="preserve">Big </w:t>
            </w:r>
            <w:proofErr w:type="spellStart"/>
            <w:r w:rsidRPr="007452DE">
              <w:rPr>
                <w:rFonts w:ascii="Comic Sans MS" w:hAnsi="Comic Sans MS"/>
              </w:rPr>
              <w:t>Maths</w:t>
            </w:r>
            <w:proofErr w:type="spellEnd"/>
            <w:r w:rsidRPr="007452DE">
              <w:rPr>
                <w:rFonts w:ascii="Comic Sans MS" w:hAnsi="Comic Sans MS"/>
              </w:rPr>
              <w:t xml:space="preserve"> Beat That</w:t>
            </w:r>
          </w:p>
          <w:p w14:paraId="4738357A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05BB90E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 xml:space="preserve">White Rose Activity- Summer Week </w:t>
            </w:r>
            <w:r w:rsidRPr="007452DE">
              <w:rPr>
                <w:rFonts w:ascii="Comic Sans MS" w:hAnsi="Comic Sans MS"/>
              </w:rPr>
              <w:t>2</w:t>
            </w:r>
            <w:r w:rsidRPr="007452DE">
              <w:rPr>
                <w:rFonts w:ascii="Comic Sans MS" w:hAnsi="Comic Sans MS"/>
              </w:rPr>
              <w:t xml:space="preserve"> Lesson </w:t>
            </w:r>
            <w:r w:rsidRPr="007452DE">
              <w:rPr>
                <w:rFonts w:ascii="Comic Sans MS" w:hAnsi="Comic Sans MS"/>
              </w:rPr>
              <w:t>1</w:t>
            </w:r>
          </w:p>
          <w:p w14:paraId="45358E54" w14:textId="37F96FE4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(Compare lengths)</w:t>
            </w:r>
          </w:p>
        </w:tc>
        <w:tc>
          <w:tcPr>
            <w:tcW w:w="1495" w:type="dxa"/>
            <w:shd w:val="clear" w:color="auto" w:fill="auto"/>
          </w:tcPr>
          <w:p w14:paraId="63CF19CD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 xml:space="preserve">Big </w:t>
            </w:r>
            <w:proofErr w:type="spellStart"/>
            <w:r w:rsidRPr="007452DE">
              <w:rPr>
                <w:rFonts w:ascii="Comic Sans MS" w:hAnsi="Comic Sans MS"/>
              </w:rPr>
              <w:t>Maths</w:t>
            </w:r>
            <w:proofErr w:type="spellEnd"/>
            <w:r w:rsidRPr="007452DE">
              <w:rPr>
                <w:rFonts w:ascii="Comic Sans MS" w:hAnsi="Comic Sans MS"/>
              </w:rPr>
              <w:t xml:space="preserve"> Beat That</w:t>
            </w:r>
          </w:p>
          <w:p w14:paraId="17F67C73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2A218CA" w14:textId="1BA8E2E9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 xml:space="preserve">White Rose Activity- Summer Week 1 Lesson </w:t>
            </w:r>
            <w:r w:rsidRPr="007452DE">
              <w:rPr>
                <w:rFonts w:ascii="Comic Sans MS" w:hAnsi="Comic Sans MS"/>
              </w:rPr>
              <w:t>2 (Order lengths)</w:t>
            </w:r>
          </w:p>
        </w:tc>
        <w:tc>
          <w:tcPr>
            <w:tcW w:w="1511" w:type="dxa"/>
            <w:shd w:val="clear" w:color="auto" w:fill="auto"/>
          </w:tcPr>
          <w:p w14:paraId="1B1DB04E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 xml:space="preserve">Big </w:t>
            </w:r>
            <w:proofErr w:type="spellStart"/>
            <w:r w:rsidRPr="007452DE">
              <w:rPr>
                <w:rFonts w:ascii="Comic Sans MS" w:hAnsi="Comic Sans MS"/>
              </w:rPr>
              <w:t>Maths</w:t>
            </w:r>
            <w:proofErr w:type="spellEnd"/>
            <w:r w:rsidRPr="007452DE">
              <w:rPr>
                <w:rFonts w:ascii="Comic Sans MS" w:hAnsi="Comic Sans MS"/>
              </w:rPr>
              <w:t xml:space="preserve"> Beat That</w:t>
            </w:r>
          </w:p>
          <w:p w14:paraId="60EAE406" w14:textId="777777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F9DC2EB" w14:textId="3AF4AD59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 xml:space="preserve">White Rose Activity- Summer Week 1 Lesson </w:t>
            </w:r>
            <w:r w:rsidRPr="007452DE">
              <w:rPr>
                <w:rFonts w:ascii="Comic Sans MS" w:hAnsi="Comic Sans MS"/>
              </w:rPr>
              <w:t>3 (the four operations with length)</w:t>
            </w:r>
          </w:p>
        </w:tc>
      </w:tr>
      <w:tr w:rsidR="008E5B07" w:rsidRPr="00BD5F1F" w14:paraId="5D60F40F" w14:textId="77777777" w:rsidTr="007452DE">
        <w:tc>
          <w:tcPr>
            <w:tcW w:w="1479" w:type="dxa"/>
            <w:shd w:val="clear" w:color="auto" w:fill="auto"/>
          </w:tcPr>
          <w:p w14:paraId="14A48543" w14:textId="3C4D53C0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Reading</w:t>
            </w:r>
          </w:p>
        </w:tc>
        <w:tc>
          <w:tcPr>
            <w:tcW w:w="1514" w:type="dxa"/>
            <w:shd w:val="clear" w:color="auto" w:fill="auto"/>
          </w:tcPr>
          <w:p w14:paraId="069910C4" w14:textId="59843C0F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Try to read and quiz every day!</w:t>
            </w:r>
          </w:p>
        </w:tc>
        <w:tc>
          <w:tcPr>
            <w:tcW w:w="1495" w:type="dxa"/>
            <w:shd w:val="clear" w:color="auto" w:fill="auto"/>
          </w:tcPr>
          <w:p w14:paraId="3924F63C" w14:textId="49421963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Try to read and quiz every day!</w:t>
            </w:r>
          </w:p>
        </w:tc>
        <w:tc>
          <w:tcPr>
            <w:tcW w:w="1522" w:type="dxa"/>
            <w:shd w:val="clear" w:color="auto" w:fill="auto"/>
          </w:tcPr>
          <w:p w14:paraId="5A073D21" w14:textId="07D4CC2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Try to read and quiz every day!</w:t>
            </w:r>
          </w:p>
        </w:tc>
        <w:tc>
          <w:tcPr>
            <w:tcW w:w="1495" w:type="dxa"/>
            <w:shd w:val="clear" w:color="auto" w:fill="auto"/>
          </w:tcPr>
          <w:p w14:paraId="62C0F2F4" w14:textId="09A897D6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Try to read and quiz every day!</w:t>
            </w:r>
          </w:p>
        </w:tc>
        <w:tc>
          <w:tcPr>
            <w:tcW w:w="1511" w:type="dxa"/>
            <w:shd w:val="clear" w:color="auto" w:fill="auto"/>
          </w:tcPr>
          <w:p w14:paraId="1F355DEC" w14:textId="23D5B1E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Try to read and quiz every day!</w:t>
            </w:r>
          </w:p>
        </w:tc>
      </w:tr>
      <w:tr w:rsidR="008E5B07" w:rsidRPr="00BD5F1F" w14:paraId="5C9A770B" w14:textId="77777777" w:rsidTr="007452DE">
        <w:tc>
          <w:tcPr>
            <w:tcW w:w="1479" w:type="dxa"/>
            <w:shd w:val="clear" w:color="auto" w:fill="auto"/>
          </w:tcPr>
          <w:p w14:paraId="6B7FCEAB" w14:textId="1797504B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Topic</w:t>
            </w:r>
          </w:p>
        </w:tc>
        <w:tc>
          <w:tcPr>
            <w:tcW w:w="1514" w:type="dxa"/>
            <w:shd w:val="clear" w:color="auto" w:fill="auto"/>
          </w:tcPr>
          <w:p w14:paraId="2128738E" w14:textId="1C9E2677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Choose 1 activity from the Topic Web</w:t>
            </w:r>
          </w:p>
        </w:tc>
        <w:tc>
          <w:tcPr>
            <w:tcW w:w="1495" w:type="dxa"/>
            <w:shd w:val="clear" w:color="auto" w:fill="auto"/>
          </w:tcPr>
          <w:p w14:paraId="27E5C4C3" w14:textId="3427BB24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Choose 1 activity from the Topic Web</w:t>
            </w:r>
          </w:p>
        </w:tc>
        <w:tc>
          <w:tcPr>
            <w:tcW w:w="1522" w:type="dxa"/>
            <w:shd w:val="clear" w:color="auto" w:fill="auto"/>
          </w:tcPr>
          <w:p w14:paraId="34BA2CD4" w14:textId="734321DA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Choose 1 activity from the Topic Web</w:t>
            </w:r>
          </w:p>
        </w:tc>
        <w:tc>
          <w:tcPr>
            <w:tcW w:w="1495" w:type="dxa"/>
            <w:shd w:val="clear" w:color="auto" w:fill="auto"/>
          </w:tcPr>
          <w:p w14:paraId="65569F80" w14:textId="717696DD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Choose 1 activity from the Topic Web</w:t>
            </w:r>
          </w:p>
        </w:tc>
        <w:tc>
          <w:tcPr>
            <w:tcW w:w="1511" w:type="dxa"/>
            <w:shd w:val="clear" w:color="auto" w:fill="auto"/>
          </w:tcPr>
          <w:p w14:paraId="4731CD36" w14:textId="6D868110" w:rsidR="008E5B07" w:rsidRPr="007452DE" w:rsidRDefault="008E5B07" w:rsidP="007452DE">
            <w:pPr>
              <w:spacing w:after="0" w:line="240" w:lineRule="auto"/>
              <w:rPr>
                <w:rFonts w:ascii="Comic Sans MS" w:hAnsi="Comic Sans MS"/>
              </w:rPr>
            </w:pPr>
            <w:r w:rsidRPr="007452DE">
              <w:rPr>
                <w:rFonts w:ascii="Comic Sans MS" w:hAnsi="Comic Sans MS"/>
              </w:rPr>
              <w:t>Choose 1 activity from the Topic Web</w:t>
            </w:r>
          </w:p>
        </w:tc>
      </w:tr>
    </w:tbl>
    <w:p w14:paraId="6C1036B5" w14:textId="42E7584D" w:rsidR="008F4257" w:rsidRPr="007452DE" w:rsidRDefault="007452DE" w:rsidP="007452DE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7452DE">
        <w:rPr>
          <w:rFonts w:ascii="Comic Sans MS" w:hAnsi="Comic Sans MS"/>
          <w:sz w:val="28"/>
          <w:szCs w:val="28"/>
        </w:rPr>
        <w:t>Year 2 Week 3 Home Learning</w:t>
      </w:r>
    </w:p>
    <w:sectPr w:rsidR="008F4257" w:rsidRPr="00745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07"/>
    <w:rsid w:val="006B319E"/>
    <w:rsid w:val="007452DE"/>
    <w:rsid w:val="008E5B07"/>
    <w:rsid w:val="008F4257"/>
    <w:rsid w:val="00A160EB"/>
    <w:rsid w:val="00C07225"/>
    <w:rsid w:val="00D4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4672"/>
  <w15:chartTrackingRefBased/>
  <w15:docId w15:val="{61BA9C2A-6D44-452C-8047-51D17ACB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5B0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2</cp:revision>
  <dcterms:created xsi:type="dcterms:W3CDTF">2020-04-15T09:13:00Z</dcterms:created>
  <dcterms:modified xsi:type="dcterms:W3CDTF">2020-04-15T09:47:00Z</dcterms:modified>
</cp:coreProperties>
</file>